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37" w:rsidRPr="00DF6605" w:rsidRDefault="00DF6605" w:rsidP="00DF6605">
      <w:pPr>
        <w:jc w:val="center"/>
        <w:rPr>
          <w:rFonts w:ascii="Copperplate Gothic Bold" w:hAnsi="Copperplate Gothic Bold"/>
        </w:rPr>
      </w:pPr>
      <w:r w:rsidRPr="00227248">
        <w:rPr>
          <w:rFonts w:ascii="Copperplate Gothic Bold" w:hAnsi="Copperplate Gothic Bold"/>
        </w:rPr>
        <w:t>Basic Electrical and Electronics Engineering Lab</w:t>
      </w:r>
    </w:p>
    <w:tbl>
      <w:tblPr>
        <w:tblW w:w="7039" w:type="dxa"/>
        <w:jc w:val="center"/>
        <w:tblInd w:w="93" w:type="dxa"/>
        <w:tblLook w:val="04A0" w:firstRow="1" w:lastRow="0" w:firstColumn="1" w:lastColumn="0" w:noHBand="0" w:noVBand="1"/>
      </w:tblPr>
      <w:tblGrid>
        <w:gridCol w:w="1060"/>
        <w:gridCol w:w="2556"/>
        <w:gridCol w:w="3423"/>
      </w:tblGrid>
      <w:tr w:rsidR="00DF6605" w:rsidRPr="00227248" w:rsidTr="00B03F96">
        <w:trPr>
          <w:trHeight w:val="353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1D1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sz w:val="20"/>
                <w:szCs w:val="20"/>
                <w:lang w:eastAsia="en-IN"/>
              </w:rPr>
            </w:pPr>
            <w:r w:rsidRPr="00227248">
              <w:rPr>
                <w:rFonts w:ascii="Georgia" w:eastAsia="Times New Roman" w:hAnsi="Georgia" w:cs="Calibri"/>
                <w:b/>
                <w:bCs/>
                <w:sz w:val="20"/>
                <w:szCs w:val="20"/>
                <w:lang w:eastAsia="en-IN"/>
              </w:rPr>
              <w:t>SNO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1D1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Lab Name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1D1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sz w:val="20"/>
                <w:szCs w:val="20"/>
                <w:lang w:eastAsia="en-IN"/>
              </w:rPr>
            </w:pPr>
            <w:r w:rsidRPr="00227248">
              <w:rPr>
                <w:rFonts w:ascii="Georgia" w:eastAsia="Times New Roman" w:hAnsi="Georgia" w:cs="Calibri"/>
                <w:b/>
                <w:bCs/>
                <w:sz w:val="20"/>
                <w:szCs w:val="20"/>
                <w:lang w:eastAsia="en-IN"/>
              </w:rPr>
              <w:t>Equipment Name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Resistors (10Ω, 100Ω, 150Ω, 470Ω, 1KΩ, 2.2KΩ, 4.7KΩ, 10KΩ, 47KΩ, 100KΩ, 1MΩ)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Digital ammeter (0-200mA)</w:t>
            </w:r>
          </w:p>
        </w:tc>
        <w:bookmarkStart w:id="0" w:name="_GoBack"/>
        <w:bookmarkEnd w:id="0"/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Digital ammeter (0-200µA)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Digital voltmeter (0-20V)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Regulated power supply (0-20V/2A)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PN junction diode (1N4007)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Zener</w:t>
            </w:r>
            <w:proofErr w:type="spellEnd"/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diode (4V7)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Transistors - BC 107, 2N2646, SCR - XL084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DC Shunt motor (3 kW, 220 V, 13.6 A, 1500 rpm)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Voltmeter (0-300/600V) MI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Ammeter (0-2.5/5 A) MI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Ammeter (0-5/10 A) MI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Wattmeter (5/10A, 150/300V) LPF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Wattmeter (5/10A, 150/300V) UPF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Three phase auto transformer (415/0-470V, 20A)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Single phase transformer (2kVA, 115 / 230V)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Three phase induction motor (3.5 kW, 415V, 7.5A, 1440 rpm)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Three phase alternator set (415V, 3A, 1500 rpm)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Single phase transformer (2kVA, 115 / 230V)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Rheostats (0-370 Ω /1.7 A)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Voltmeter (0-150/300V) MI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Ammeter (0-2 A) MC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Tachometer(0-9999 rpm)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Capacitor (47µF)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Cathode ray oscilloscope (0-20 MHz)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Ammeter (0-20A) MC</w:t>
            </w:r>
          </w:p>
        </w:tc>
      </w:tr>
      <w:tr w:rsidR="00DF6605" w:rsidRPr="00227248" w:rsidTr="00B03F96">
        <w:trPr>
          <w:trHeight w:val="12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Basic Electrical and Electronics Engineering Lab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05" w:rsidRPr="00227248" w:rsidRDefault="00DF6605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2724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Voltmeter (0-300) MC</w:t>
            </w:r>
          </w:p>
        </w:tc>
      </w:tr>
    </w:tbl>
    <w:p w:rsidR="00DF6605" w:rsidRDefault="00DF6605"/>
    <w:sectPr w:rsidR="00DF6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56"/>
    <w:rsid w:val="00914E37"/>
    <w:rsid w:val="00975056"/>
    <w:rsid w:val="00D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Sapavat</dc:creator>
  <cp:keywords/>
  <dc:description/>
  <cp:lastModifiedBy>Sapavat</cp:lastModifiedBy>
  <cp:revision>2</cp:revision>
  <dcterms:created xsi:type="dcterms:W3CDTF">2019-07-10T05:00:00Z</dcterms:created>
  <dcterms:modified xsi:type="dcterms:W3CDTF">2019-07-10T05:01:00Z</dcterms:modified>
</cp:coreProperties>
</file>